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AD64" w14:textId="77777777" w:rsidR="000C5C4A" w:rsidRPr="00E32E54" w:rsidRDefault="000C5C4A" w:rsidP="001F4CB8">
      <w:pPr>
        <w:shd w:val="clear" w:color="auto" w:fill="FFFFFF"/>
        <w:spacing w:after="28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19ADF1" w14:textId="34BAFE9C" w:rsidR="000C5C4A" w:rsidRDefault="000C5C4A" w:rsidP="001F4CB8">
      <w:pPr>
        <w:shd w:val="clear" w:color="auto" w:fill="FFFFFF"/>
        <w:spacing w:after="28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E55F4C" w14:textId="77777777" w:rsidR="001F4CB8" w:rsidRPr="00E32E54" w:rsidRDefault="001F4CB8" w:rsidP="001F4CB8">
      <w:pPr>
        <w:shd w:val="clear" w:color="auto" w:fill="FFFFFF"/>
        <w:spacing w:after="28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32E286" w14:textId="77777777" w:rsidR="003D2365" w:rsidRPr="00E32E54" w:rsidRDefault="003D2365" w:rsidP="001F4CB8">
      <w:pPr>
        <w:shd w:val="clear" w:color="auto" w:fill="FFFFFF"/>
        <w:spacing w:after="28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Stowarzyszenie Rodziców i Przyjaciół Osób Niepełnosprawnych Przystań z siedziba w Bełchatowie przy ul Żeromskiego 1 </w:t>
      </w:r>
    </w:p>
    <w:p w14:paraId="6328FEB4" w14:textId="5B614414" w:rsidR="00B23BED" w:rsidRPr="00E32E54" w:rsidRDefault="003D2365" w:rsidP="001F4CB8">
      <w:pPr>
        <w:shd w:val="clear" w:color="auto" w:fill="FFFFFF"/>
        <w:spacing w:after="28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W związku z realizacją  projektu </w:t>
      </w:r>
      <w:r w:rsidR="000C5C4A" w:rsidRPr="00E32E54">
        <w:rPr>
          <w:rFonts w:ascii="Arial" w:eastAsia="Times New Roman" w:hAnsi="Arial" w:cs="Arial"/>
          <w:b/>
          <w:sz w:val="24"/>
          <w:szCs w:val="24"/>
          <w:lang w:eastAsia="pl-PL"/>
        </w:rPr>
        <w:t>CU</w:t>
      </w:r>
      <w:r w:rsidR="00B23BED" w:rsidRPr="00E32E54">
        <w:rPr>
          <w:rFonts w:ascii="Arial" w:eastAsia="Times New Roman" w:hAnsi="Arial" w:cs="Arial"/>
          <w:b/>
          <w:sz w:val="24"/>
          <w:szCs w:val="24"/>
          <w:lang w:eastAsia="pl-PL"/>
        </w:rPr>
        <w:t>S II</w:t>
      </w:r>
      <w:r w:rsidR="000C5C4A" w:rsidRPr="00E32E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</w:t>
      </w:r>
      <w:r w:rsidRPr="00E32E5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powiatu </w:t>
      </w:r>
      <w:r w:rsidR="00602F89">
        <w:rPr>
          <w:rFonts w:ascii="Arial" w:eastAsia="Times New Roman" w:hAnsi="Arial" w:cs="Arial"/>
          <w:b/>
          <w:sz w:val="24"/>
          <w:szCs w:val="24"/>
          <w:lang w:eastAsia="pl-PL"/>
        </w:rPr>
        <w:t>bełchatowskiego</w:t>
      </w:r>
    </w:p>
    <w:p w14:paraId="36C018EE" w14:textId="77777777" w:rsidR="003D2365" w:rsidRPr="00E32E54" w:rsidRDefault="003D2365" w:rsidP="001F4CB8">
      <w:pPr>
        <w:shd w:val="clear" w:color="auto" w:fill="FFFFFF"/>
        <w:spacing w:after="288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zatrudni</w:t>
      </w:r>
    </w:p>
    <w:p w14:paraId="02893EA0" w14:textId="79CA5574" w:rsidR="003D2365" w:rsidRPr="00E32E54" w:rsidRDefault="00E32E54" w:rsidP="001F4CB8">
      <w:pPr>
        <w:shd w:val="clear" w:color="auto" w:fill="FFFFFF"/>
        <w:spacing w:before="161" w:after="161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</w:t>
      </w:r>
      <w:r w:rsidR="00D229FE"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piekuna </w:t>
      </w:r>
      <w:r w:rsidR="00B23BED"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Dziennego Domu </w:t>
      </w:r>
      <w:r w:rsidR="008E5EC8"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Pobytu DDP</w:t>
      </w:r>
      <w:r w:rsidR="003D2365"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,</w:t>
      </w:r>
    </w:p>
    <w:p w14:paraId="663443A2" w14:textId="77777777" w:rsidR="003D2365" w:rsidRPr="00E32E54" w:rsidRDefault="003D2365" w:rsidP="001F4CB8">
      <w:pPr>
        <w:shd w:val="clear" w:color="auto" w:fill="FFFFFF"/>
        <w:spacing w:before="161" w:after="161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Miejsce pracy: Bełchatów Region: łódzkie 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7E1390F1" w14:textId="52C67F45" w:rsidR="003D2365" w:rsidRPr="001F4CB8" w:rsidRDefault="003D2365" w:rsidP="001F4CB8">
      <w:pPr>
        <w:pStyle w:val="Akapitzlist"/>
        <w:numPr>
          <w:ilvl w:val="0"/>
          <w:numId w:val="13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>Wymagania niezbędne kandydata:</w:t>
      </w:r>
    </w:p>
    <w:p w14:paraId="22AE1173" w14:textId="77777777" w:rsidR="003D2365" w:rsidRPr="00E32E54" w:rsidRDefault="003D2365" w:rsidP="001F4CB8">
      <w:pPr>
        <w:numPr>
          <w:ilvl w:val="0"/>
          <w:numId w:val="14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pełnia praw publicznych,</w:t>
      </w:r>
    </w:p>
    <w:p w14:paraId="0AE02A91" w14:textId="77777777" w:rsidR="003D2365" w:rsidRPr="00E32E54" w:rsidRDefault="003D2365" w:rsidP="001F4CB8">
      <w:pPr>
        <w:numPr>
          <w:ilvl w:val="0"/>
          <w:numId w:val="14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kandydat nie jest i nie był pozbawiony władzy rodzicielskiej oraz władza rodzicielska nie jest mu zawieszona ani ograniczona;</w:t>
      </w:r>
    </w:p>
    <w:p w14:paraId="54CDC295" w14:textId="77777777" w:rsidR="003D2365" w:rsidRPr="00E32E54" w:rsidRDefault="003D2365" w:rsidP="001F4CB8">
      <w:pPr>
        <w:numPr>
          <w:ilvl w:val="0"/>
          <w:numId w:val="14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kandydat wypełnia obowiązek alimentacyjny — w przypadku gdy taki obowiązek w stosunku do niego wynika z tytułu egzekucyjnego;</w:t>
      </w:r>
    </w:p>
    <w:p w14:paraId="74AEBA06" w14:textId="77777777" w:rsidR="003D2365" w:rsidRPr="00E32E54" w:rsidRDefault="003D2365" w:rsidP="001F4CB8">
      <w:pPr>
        <w:numPr>
          <w:ilvl w:val="0"/>
          <w:numId w:val="14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kandydat nie był skazany prawomocnym wyrokiem za umyślne przestępstwo lub umyślne przestępstwo skarbowe.</w:t>
      </w:r>
    </w:p>
    <w:p w14:paraId="6E236798" w14:textId="11834E87" w:rsidR="00B23BED" w:rsidRPr="00E32E54" w:rsidRDefault="00B23BED" w:rsidP="001F4CB8">
      <w:pPr>
        <w:pStyle w:val="Akapitzlist"/>
        <w:numPr>
          <w:ilvl w:val="0"/>
          <w:numId w:val="14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kandydat nie figuruje w bazie danych Rejestru Sprawców Przestępstw na Tle Seksualnym z dostępem ograniczonym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 xml:space="preserve"> oraz Krajowym Rejestrze Karnym.</w:t>
      </w:r>
    </w:p>
    <w:p w14:paraId="5F4A3651" w14:textId="77777777" w:rsidR="00B23BED" w:rsidRPr="00E32E54" w:rsidRDefault="00B23BED" w:rsidP="001F4CB8">
      <w:pPr>
        <w:spacing w:after="0"/>
        <w:ind w:left="6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C84F64" w14:textId="2A7D5C35" w:rsidR="00E32E54" w:rsidRPr="001F4CB8" w:rsidRDefault="00E32E54" w:rsidP="001F4CB8">
      <w:pPr>
        <w:pStyle w:val="Akapitzlist"/>
        <w:numPr>
          <w:ilvl w:val="0"/>
          <w:numId w:val="13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 xml:space="preserve">Wymagania formalne: </w:t>
      </w:r>
    </w:p>
    <w:p w14:paraId="019A8D71" w14:textId="77777777" w:rsidR="00E32E54" w:rsidRPr="00E32E54" w:rsidRDefault="00E32E54" w:rsidP="001F4CB8">
      <w:p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kwalifikacje zawodowe z zakresu:</w:t>
      </w:r>
    </w:p>
    <w:p w14:paraId="3AFE67C5" w14:textId="77777777" w:rsidR="00E32E54" w:rsidRDefault="00E32E54" w:rsidP="001F4CB8">
      <w:pPr>
        <w:pStyle w:val="Akapitzlist"/>
        <w:numPr>
          <w:ilvl w:val="0"/>
          <w:numId w:val="8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osoba, która posiada kwalifikacje do wykonywania jednego z zawodów: opiekun środowiskowy, AON, pielęgniarz, opiekun osoby starszej, opiekun medyczny, opiekun kwalifikowany w domu pomocy społecznej, </w:t>
      </w:r>
    </w:p>
    <w:p w14:paraId="253A6C24" w14:textId="037735E1" w:rsidR="001F4CB8" w:rsidRDefault="00E32E54" w:rsidP="001F4CB8">
      <w:pPr>
        <w:pStyle w:val="Akapitzlist"/>
        <w:numPr>
          <w:ilvl w:val="0"/>
          <w:numId w:val="8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osob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, która posiada doświadczenie w realizacji usług opiekuńczych, w tym zawodowe, </w:t>
      </w:r>
      <w:proofErr w:type="spellStart"/>
      <w:r w:rsidRPr="00E32E54">
        <w:rPr>
          <w:rFonts w:ascii="Arial" w:eastAsia="Times New Roman" w:hAnsi="Arial" w:cs="Arial"/>
          <w:sz w:val="24"/>
          <w:szCs w:val="24"/>
          <w:lang w:eastAsia="pl-PL"/>
        </w:rPr>
        <w:t>wolontariackie</w:t>
      </w:r>
      <w:proofErr w:type="spellEnd"/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lub osobiste wynikające z pełnienia roli opiekuna faktycznego i odbyła minimum 80-godzinne szkolenie z zakresu realizowanej usługi, w tym udzielania pierwszej pomocy lub pomocy przedmedycznej.</w:t>
      </w:r>
    </w:p>
    <w:p w14:paraId="2317DC77" w14:textId="77777777" w:rsidR="001F4CB8" w:rsidRPr="001F4CB8" w:rsidRDefault="001F4CB8" w:rsidP="001F4CB8">
      <w:pPr>
        <w:pStyle w:val="Akapitzlist"/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CA687F" w14:textId="5B73A2D1" w:rsidR="00E32E54" w:rsidRPr="001F4CB8" w:rsidRDefault="00E32E54" w:rsidP="006F3F14">
      <w:pPr>
        <w:pStyle w:val="Akapitzlist"/>
        <w:numPr>
          <w:ilvl w:val="0"/>
          <w:numId w:val="13"/>
        </w:numPr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01BB72FE" w14:textId="77FB4A9E" w:rsidR="00E32E54" w:rsidRDefault="00E32E54" w:rsidP="006F3F14">
      <w:pPr>
        <w:pStyle w:val="Akapitzlist"/>
        <w:numPr>
          <w:ilvl w:val="0"/>
          <w:numId w:val="9"/>
        </w:numPr>
        <w:spacing w:after="15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doświadczenie w pracy z osobami niesamodzielnymi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>z niepełnosprawnością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9DFE11" w14:textId="77777777" w:rsidR="001F4CB8" w:rsidRPr="001F4CB8" w:rsidRDefault="001F4CB8" w:rsidP="001F4CB8">
      <w:p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DBDC23" w14:textId="2C1E2190" w:rsidR="00E32E54" w:rsidRDefault="00E32E54" w:rsidP="006F3F14">
      <w:pPr>
        <w:pStyle w:val="Akapitzlist"/>
        <w:numPr>
          <w:ilvl w:val="0"/>
          <w:numId w:val="13"/>
        </w:numPr>
        <w:spacing w:before="240"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>Zakres obowiązków:</w:t>
      </w:r>
    </w:p>
    <w:p w14:paraId="691D55D0" w14:textId="77777777" w:rsidR="006F3F14" w:rsidRPr="001F4CB8" w:rsidRDefault="006F3F14" w:rsidP="006F3F14">
      <w:pPr>
        <w:pStyle w:val="Akapitzlist"/>
        <w:spacing w:before="240" w:after="150"/>
        <w:ind w:left="79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F2B323" w14:textId="17E5BC5E" w:rsidR="00E474EB" w:rsidRDefault="00E32E54" w:rsidP="006F3F14">
      <w:pPr>
        <w:pStyle w:val="Akapitzlist"/>
        <w:numPr>
          <w:ilvl w:val="0"/>
          <w:numId w:val="10"/>
        </w:numPr>
        <w:spacing w:before="240"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>świadczenie usług opiekuńczych</w:t>
      </w:r>
      <w:r w:rsidR="00E474EB">
        <w:rPr>
          <w:rFonts w:ascii="Arial" w:eastAsia="Times New Roman" w:hAnsi="Arial" w:cs="Arial"/>
          <w:sz w:val="24"/>
          <w:szCs w:val="24"/>
          <w:lang w:eastAsia="pl-PL"/>
        </w:rPr>
        <w:t xml:space="preserve"> i pielęgnacyjnych</w:t>
      </w:r>
      <w:r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  na rzecz </w:t>
      </w:r>
      <w:r w:rsidR="00E474EB" w:rsidRPr="00E474EB"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 Dziennego Domu Pobytu</w:t>
      </w:r>
      <w:r w:rsidRPr="00E474E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C88DCB0" w14:textId="77777777" w:rsidR="00E474EB" w:rsidRDefault="00E32E54" w:rsidP="001F4CB8">
      <w:pPr>
        <w:pStyle w:val="Akapitzlist"/>
        <w:numPr>
          <w:ilvl w:val="0"/>
          <w:numId w:val="10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realizacja zadań wynikających z Regulaminu placówki, </w:t>
      </w:r>
    </w:p>
    <w:p w14:paraId="1EB89465" w14:textId="77777777" w:rsidR="00E474EB" w:rsidRDefault="00E32E54" w:rsidP="001F4CB8">
      <w:pPr>
        <w:pStyle w:val="Akapitzlist"/>
        <w:numPr>
          <w:ilvl w:val="0"/>
          <w:numId w:val="10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>wsparcie i pomoc w czynnościach dnia codziennego</w:t>
      </w:r>
      <w:r w:rsidR="00E474EB"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74EB" w:rsidRPr="00E474EB">
        <w:rPr>
          <w:rFonts w:ascii="Arial" w:eastAsia="Times New Roman" w:hAnsi="Arial" w:cs="Arial"/>
          <w:sz w:val="24"/>
          <w:szCs w:val="24"/>
          <w:lang w:eastAsia="pl-PL"/>
        </w:rPr>
        <w:t>Uczestnikowi</w:t>
      </w:r>
      <w:r w:rsidRPr="00E474E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07FA321" w14:textId="77777777" w:rsidR="00E474EB" w:rsidRDefault="00E32E54" w:rsidP="001F4CB8">
      <w:pPr>
        <w:pStyle w:val="Akapitzlist"/>
        <w:numPr>
          <w:ilvl w:val="0"/>
          <w:numId w:val="10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współpraca ze specjalistami świadczącymi usługi na rzecz osób niesamodzielnych, </w:t>
      </w:r>
    </w:p>
    <w:p w14:paraId="01043C6A" w14:textId="3CA06641" w:rsidR="00E32E54" w:rsidRDefault="00E32E54" w:rsidP="001F4CB8">
      <w:pPr>
        <w:pStyle w:val="Akapitzlist"/>
        <w:numPr>
          <w:ilvl w:val="0"/>
          <w:numId w:val="10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 xml:space="preserve">inne zlecone przez Kierownika placówki.  </w:t>
      </w:r>
    </w:p>
    <w:p w14:paraId="7A900105" w14:textId="77777777" w:rsidR="006F3F14" w:rsidRPr="00E474EB" w:rsidRDefault="006F3F14" w:rsidP="006F3F14">
      <w:pPr>
        <w:pStyle w:val="Akapitzlist"/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8E6C2D" w14:textId="477F5B3E" w:rsidR="00E32E54" w:rsidRDefault="00E32E54" w:rsidP="001F4CB8">
      <w:pPr>
        <w:pStyle w:val="Akapitzlist"/>
        <w:numPr>
          <w:ilvl w:val="0"/>
          <w:numId w:val="13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 xml:space="preserve">Warunki pracy : </w:t>
      </w:r>
    </w:p>
    <w:p w14:paraId="4500D310" w14:textId="77777777" w:rsidR="006F3F14" w:rsidRPr="001F4CB8" w:rsidRDefault="006F3F14" w:rsidP="006F3F14">
      <w:pPr>
        <w:pStyle w:val="Akapitzlist"/>
        <w:spacing w:after="150"/>
        <w:ind w:left="79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BE7F2A" w14:textId="77777777" w:rsidR="00E474EB" w:rsidRDefault="00E474EB" w:rsidP="001F4CB8">
      <w:pPr>
        <w:pStyle w:val="Akapitzlist"/>
        <w:numPr>
          <w:ilvl w:val="0"/>
          <w:numId w:val="12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>pełen etat,</w:t>
      </w:r>
    </w:p>
    <w:p w14:paraId="64D8C0A1" w14:textId="2FDEC1D3" w:rsidR="00E32E54" w:rsidRPr="00E474EB" w:rsidRDefault="00E32E54" w:rsidP="001F4CB8">
      <w:pPr>
        <w:pStyle w:val="Akapitzlist"/>
        <w:numPr>
          <w:ilvl w:val="0"/>
          <w:numId w:val="12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474EB">
        <w:rPr>
          <w:rFonts w:ascii="Arial" w:eastAsia="Times New Roman" w:hAnsi="Arial" w:cs="Arial"/>
          <w:sz w:val="24"/>
          <w:szCs w:val="24"/>
          <w:lang w:eastAsia="pl-PL"/>
        </w:rPr>
        <w:t>umowa o pracę na czas określony</w:t>
      </w:r>
      <w:r w:rsidR="00E474EB" w:rsidRPr="00E474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62D45D" w14:textId="77777777" w:rsidR="00E32E54" w:rsidRPr="00E32E54" w:rsidRDefault="00E32E54" w:rsidP="001F4CB8">
      <w:p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1F490A07" w14:textId="69FBA059" w:rsidR="003D2365" w:rsidRPr="001F4CB8" w:rsidRDefault="003D2365" w:rsidP="001F4CB8">
      <w:pPr>
        <w:pStyle w:val="Akapitzlist"/>
        <w:numPr>
          <w:ilvl w:val="0"/>
          <w:numId w:val="13"/>
        </w:num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  <w:r w:rsidRPr="001F4CB8">
        <w:rPr>
          <w:rFonts w:ascii="Arial" w:eastAsia="Times New Roman" w:hAnsi="Arial" w:cs="Arial"/>
          <w:sz w:val="24"/>
          <w:szCs w:val="24"/>
          <w:lang w:eastAsia="pl-PL"/>
        </w:rPr>
        <w:t>Wymagane dokumenty:</w:t>
      </w:r>
    </w:p>
    <w:p w14:paraId="6EC82EA5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życiorys - CV (wraz z opisem przebiegu praktyki zawodowej, dane kontaktowe),</w:t>
      </w:r>
    </w:p>
    <w:p w14:paraId="10B2716C" w14:textId="32A47619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kwalifikacje i umiejętności, referencje,</w:t>
      </w:r>
    </w:p>
    <w:p w14:paraId="28B5EAEB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6601F310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oświadczenie kandydata, że nie jest i nie był pozbawiony władzy rodzicielskiej oraz władza rodzicielska nie jest mu zawieszona ani ograniczona;</w:t>
      </w:r>
    </w:p>
    <w:p w14:paraId="73D6A7C4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oświadczenie kandydata, że wypełnia obowiązek alimentacyjny — w przypadku gdy taki obowiązek w stosunku do niego wynika z tytułu egzekucyjnego;</w:t>
      </w:r>
    </w:p>
    <w:p w14:paraId="0CEF0D2E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oświadczenie kandydata, że nie był skazany prawomocnym wyrokiem za umyślne przestępstwo lub umyślne przestępstwo skarbowe.</w:t>
      </w:r>
    </w:p>
    <w:p w14:paraId="49D964AB" w14:textId="77777777" w:rsidR="003D2365" w:rsidRPr="00E32E54" w:rsidRDefault="003D2365" w:rsidP="001F4CB8">
      <w:pPr>
        <w:numPr>
          <w:ilvl w:val="0"/>
          <w:numId w:val="15"/>
        </w:numPr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oświadczenie kandydata, iż jego stan zdrowia umożliwia podjęcie pracy na stanowisku kierownika/wychowawcy świetlicy środowiskowej;</w:t>
      </w:r>
    </w:p>
    <w:p w14:paraId="33F7CE7C" w14:textId="77777777" w:rsidR="00231F37" w:rsidRPr="00E32E54" w:rsidRDefault="00231F37" w:rsidP="001F4CB8">
      <w:pPr>
        <w:spacing w:after="15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EAC643" w14:textId="77777777" w:rsidR="008E5EC8" w:rsidRPr="00E32E54" w:rsidRDefault="007C77BF" w:rsidP="001F4CB8">
      <w:pPr>
        <w:shd w:val="clear" w:color="auto" w:fill="FFFFFF"/>
        <w:spacing w:after="288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Prosimy o zawarcie w CV klauzuli:</w:t>
      </w:r>
    </w:p>
    <w:p w14:paraId="4CF02AB8" w14:textId="7DA720CF" w:rsidR="001F4CB8" w:rsidRDefault="007C77BF" w:rsidP="001F4CB8">
      <w:pPr>
        <w:shd w:val="clear" w:color="auto" w:fill="FFFFFF"/>
        <w:spacing w:after="288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F4CB8" w:rsidRPr="001F4CB8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1F4CB8" w:rsidRPr="001F4C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F4CB8" w:rsidRPr="001F4C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9A7521E" w14:textId="1C2687B4" w:rsidR="00D15254" w:rsidRPr="00E32E54" w:rsidRDefault="00D15254" w:rsidP="001F4CB8">
      <w:pPr>
        <w:shd w:val="clear" w:color="auto" w:fill="FFFFFF"/>
        <w:spacing w:after="288"/>
        <w:rPr>
          <w:rFonts w:ascii="Arial" w:eastAsia="Times New Roman" w:hAnsi="Arial" w:cs="Arial"/>
          <w:sz w:val="24"/>
          <w:szCs w:val="24"/>
          <w:lang w:eastAsia="pl-PL"/>
        </w:rPr>
      </w:pPr>
      <w:r w:rsidRPr="00E32E54">
        <w:rPr>
          <w:rFonts w:ascii="Arial" w:eastAsia="Times New Roman" w:hAnsi="Arial" w:cs="Arial"/>
          <w:sz w:val="24"/>
          <w:szCs w:val="24"/>
          <w:lang w:eastAsia="pl-PL"/>
        </w:rPr>
        <w:t>Osoby zainteresowane prosimy o przesyłanie  CV  na  adres</w:t>
      </w:r>
      <w:r w:rsidR="006F3F14">
        <w:rPr>
          <w:rFonts w:ascii="Arial" w:eastAsia="Times New Roman" w:hAnsi="Arial" w:cs="Arial"/>
          <w:sz w:val="24"/>
          <w:szCs w:val="24"/>
          <w:lang w:eastAsia="pl-PL"/>
        </w:rPr>
        <w:t xml:space="preserve"> email: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 biuro @przystan.belchatow.pl  lub  na  adres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 Stowarzyszenie Przystań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ul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Hubala 2</w:t>
      </w:r>
      <w:r w:rsidR="001F4C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32E54">
        <w:rPr>
          <w:rFonts w:ascii="Arial" w:eastAsia="Times New Roman" w:hAnsi="Arial" w:cs="Arial"/>
          <w:sz w:val="24"/>
          <w:szCs w:val="24"/>
          <w:lang w:eastAsia="pl-PL"/>
        </w:rPr>
        <w:t xml:space="preserve">  97-400 Bełchatów.</w:t>
      </w:r>
    </w:p>
    <w:p w14:paraId="0440B70D" w14:textId="77777777" w:rsidR="00FC4B2F" w:rsidRPr="00E32E54" w:rsidRDefault="00FC4B2F" w:rsidP="001F4CB8">
      <w:pPr>
        <w:shd w:val="clear" w:color="auto" w:fill="FFFFFF"/>
        <w:spacing w:after="288"/>
        <w:rPr>
          <w:rFonts w:ascii="Arial" w:hAnsi="Arial" w:cs="Arial"/>
          <w:sz w:val="24"/>
          <w:szCs w:val="24"/>
        </w:rPr>
      </w:pPr>
    </w:p>
    <w:sectPr w:rsidR="00A53324" w:rsidRPr="00E32E54" w:rsidSect="001F4CB8">
      <w:headerReference w:type="first" r:id="rId7"/>
      <w:footerReference w:type="first" r:id="rId8"/>
      <w:pgSz w:w="11906" w:h="16838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25AF" w14:textId="77777777" w:rsidR="00E32E54" w:rsidRDefault="00E32E54" w:rsidP="00E32E54">
      <w:pPr>
        <w:spacing w:after="0" w:line="240" w:lineRule="auto"/>
      </w:pPr>
      <w:r>
        <w:separator/>
      </w:r>
    </w:p>
  </w:endnote>
  <w:endnote w:type="continuationSeparator" w:id="0">
    <w:p w14:paraId="70BD3D2B" w14:textId="77777777" w:rsidR="00E32E54" w:rsidRDefault="00E32E54" w:rsidP="00E3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00270" w14:textId="77777777" w:rsidR="00E32E54" w:rsidRPr="00CD5B4E" w:rsidRDefault="00E32E54" w:rsidP="00E32E54">
    <w:pPr>
      <w:pStyle w:val="Stopka"/>
      <w:tabs>
        <w:tab w:val="clear" w:pos="9072"/>
        <w:tab w:val="right" w:pos="8364"/>
      </w:tabs>
      <w:ind w:left="1134" w:right="851"/>
      <w:rPr>
        <w:sz w:val="18"/>
        <w:szCs w:val="18"/>
      </w:rPr>
    </w:pP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0A3A454D" w14:textId="77777777" w:rsidR="00E32E54" w:rsidRDefault="00E32E54" w:rsidP="00E32E54">
    <w:pPr>
      <w:pStyle w:val="Stopka"/>
      <w:tabs>
        <w:tab w:val="clear" w:pos="9072"/>
        <w:tab w:val="right" w:pos="8364"/>
      </w:tabs>
      <w:ind w:left="1134" w:right="851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788160CD" w14:textId="77777777" w:rsidR="00E32E54" w:rsidRDefault="00E32E54" w:rsidP="00E32E54">
    <w:pPr>
      <w:pStyle w:val="Stopka"/>
      <w:tabs>
        <w:tab w:val="clear" w:pos="9072"/>
        <w:tab w:val="right" w:pos="8364"/>
      </w:tabs>
      <w:ind w:left="1134" w:right="851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3872" behindDoc="0" locked="0" layoutInCell="1" allowOverlap="1" wp14:anchorId="3A766374" wp14:editId="6AD23D64">
          <wp:simplePos x="0" y="0"/>
          <wp:positionH relativeFrom="margin">
            <wp:posOffset>-76835</wp:posOffset>
          </wp:positionH>
          <wp:positionV relativeFrom="margin">
            <wp:posOffset>9185910</wp:posOffset>
          </wp:positionV>
          <wp:extent cx="464820" cy="464820"/>
          <wp:effectExtent l="0" t="0" r="0" b="0"/>
          <wp:wrapSquare wrapText="bothSides"/>
          <wp:docPr id="9" name="Obraz 9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kreskówka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 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549CC3CA" w14:textId="1E8A26E2" w:rsidR="00E32E54" w:rsidRDefault="00E32E54" w:rsidP="00E32E54">
    <w:pPr>
      <w:pStyle w:val="Stopka"/>
      <w:tabs>
        <w:tab w:val="clear" w:pos="9072"/>
        <w:tab w:val="right" w:pos="8364"/>
      </w:tabs>
      <w:ind w:left="1134" w:right="851"/>
    </w:pPr>
    <w:r w:rsidRPr="00CD7505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9803B" w14:textId="77777777" w:rsidR="00E32E54" w:rsidRDefault="00E32E54" w:rsidP="00E32E54">
      <w:pPr>
        <w:spacing w:after="0" w:line="240" w:lineRule="auto"/>
      </w:pPr>
      <w:r>
        <w:separator/>
      </w:r>
    </w:p>
  </w:footnote>
  <w:footnote w:type="continuationSeparator" w:id="0">
    <w:p w14:paraId="3D07DD11" w14:textId="77777777" w:rsidR="00E32E54" w:rsidRDefault="00E32E54" w:rsidP="00E3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000FC" w14:textId="14ED80E7" w:rsidR="00E32E54" w:rsidRDefault="00E32E54">
    <w:pPr>
      <w:pStyle w:val="Nagwek"/>
    </w:pPr>
    <w:r>
      <w:rPr>
        <w:noProof/>
        <w:lang w:eastAsia="pl-PL"/>
      </w:rPr>
      <w:drawing>
        <wp:inline distT="0" distB="0" distL="0" distR="0" wp14:anchorId="7676E46C" wp14:editId="4A260084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2A7C"/>
    <w:multiLevelType w:val="multilevel"/>
    <w:tmpl w:val="292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57AC5"/>
    <w:multiLevelType w:val="multilevel"/>
    <w:tmpl w:val="5C409B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7589C"/>
    <w:multiLevelType w:val="hybridMultilevel"/>
    <w:tmpl w:val="4EE4DE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82850"/>
    <w:multiLevelType w:val="hybridMultilevel"/>
    <w:tmpl w:val="8138B6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D76"/>
    <w:multiLevelType w:val="hybridMultilevel"/>
    <w:tmpl w:val="C8C24C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04B1"/>
    <w:multiLevelType w:val="multilevel"/>
    <w:tmpl w:val="6D4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83857"/>
    <w:multiLevelType w:val="multilevel"/>
    <w:tmpl w:val="5CF4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21903"/>
    <w:multiLevelType w:val="hybridMultilevel"/>
    <w:tmpl w:val="6322A6A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7EF7799"/>
    <w:multiLevelType w:val="hybridMultilevel"/>
    <w:tmpl w:val="E82C64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A69EC"/>
    <w:multiLevelType w:val="hybridMultilevel"/>
    <w:tmpl w:val="89865FB6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765A38DF"/>
    <w:multiLevelType w:val="multilevel"/>
    <w:tmpl w:val="2A6A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761F4"/>
    <w:multiLevelType w:val="hybridMultilevel"/>
    <w:tmpl w:val="C8C24C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44804"/>
    <w:multiLevelType w:val="multilevel"/>
    <w:tmpl w:val="F46C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C199C"/>
    <w:multiLevelType w:val="hybridMultilevel"/>
    <w:tmpl w:val="9C806D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72A0E"/>
    <w:multiLevelType w:val="hybridMultilevel"/>
    <w:tmpl w:val="860CFE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18806">
    <w:abstractNumId w:val="10"/>
  </w:num>
  <w:num w:numId="2" w16cid:durableId="468061470">
    <w:abstractNumId w:val="6"/>
  </w:num>
  <w:num w:numId="3" w16cid:durableId="1110079702">
    <w:abstractNumId w:val="12"/>
  </w:num>
  <w:num w:numId="4" w16cid:durableId="1576276609">
    <w:abstractNumId w:val="0"/>
  </w:num>
  <w:num w:numId="5" w16cid:durableId="289287994">
    <w:abstractNumId w:val="5"/>
  </w:num>
  <w:num w:numId="6" w16cid:durableId="2133475055">
    <w:abstractNumId w:val="2"/>
  </w:num>
  <w:num w:numId="7" w16cid:durableId="1708946694">
    <w:abstractNumId w:val="7"/>
  </w:num>
  <w:num w:numId="8" w16cid:durableId="1027750894">
    <w:abstractNumId w:val="8"/>
  </w:num>
  <w:num w:numId="9" w16cid:durableId="1203396869">
    <w:abstractNumId w:val="4"/>
  </w:num>
  <w:num w:numId="10" w16cid:durableId="246621898">
    <w:abstractNumId w:val="14"/>
  </w:num>
  <w:num w:numId="11" w16cid:durableId="443693453">
    <w:abstractNumId w:val="13"/>
  </w:num>
  <w:num w:numId="12" w16cid:durableId="352190535">
    <w:abstractNumId w:val="11"/>
  </w:num>
  <w:num w:numId="13" w16cid:durableId="229775363">
    <w:abstractNumId w:val="9"/>
  </w:num>
  <w:num w:numId="14" w16cid:durableId="1780830301">
    <w:abstractNumId w:val="3"/>
  </w:num>
  <w:num w:numId="15" w16cid:durableId="827785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63"/>
    <w:rsid w:val="000A08EB"/>
    <w:rsid w:val="000C5C4A"/>
    <w:rsid w:val="00123597"/>
    <w:rsid w:val="001829C5"/>
    <w:rsid w:val="001F4CB8"/>
    <w:rsid w:val="00231F37"/>
    <w:rsid w:val="003861C3"/>
    <w:rsid w:val="003D09AA"/>
    <w:rsid w:val="003D2365"/>
    <w:rsid w:val="0051334F"/>
    <w:rsid w:val="005A5773"/>
    <w:rsid w:val="00602F89"/>
    <w:rsid w:val="006F3F14"/>
    <w:rsid w:val="00775BD1"/>
    <w:rsid w:val="007C77BF"/>
    <w:rsid w:val="008E5EC8"/>
    <w:rsid w:val="00A70C69"/>
    <w:rsid w:val="00B23BED"/>
    <w:rsid w:val="00B32AB6"/>
    <w:rsid w:val="00B655EF"/>
    <w:rsid w:val="00C31E6A"/>
    <w:rsid w:val="00D1008B"/>
    <w:rsid w:val="00D15254"/>
    <w:rsid w:val="00D229FE"/>
    <w:rsid w:val="00DE2563"/>
    <w:rsid w:val="00E32E54"/>
    <w:rsid w:val="00E474EB"/>
    <w:rsid w:val="00F87B87"/>
    <w:rsid w:val="00FC4B2F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51FAC"/>
  <w15:docId w15:val="{1531E1D2-2EDA-481F-8B45-19432C71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8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54"/>
  </w:style>
  <w:style w:type="paragraph" w:styleId="Stopka">
    <w:name w:val="footer"/>
    <w:basedOn w:val="Normalny"/>
    <w:link w:val="StopkaZnak"/>
    <w:unhideWhenUsed/>
    <w:rsid w:val="00E3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3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Przystań</dc:creator>
  <cp:lastModifiedBy>Iwona Borczyk</cp:lastModifiedBy>
  <cp:revision>2</cp:revision>
  <cp:lastPrinted>2024-08-12T12:01:00Z</cp:lastPrinted>
  <dcterms:created xsi:type="dcterms:W3CDTF">2024-08-12T12:33:00Z</dcterms:created>
  <dcterms:modified xsi:type="dcterms:W3CDTF">2024-08-12T12:33:00Z</dcterms:modified>
</cp:coreProperties>
</file>